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0E" w:rsidRDefault="00637C0E" w:rsidP="000B34E6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46B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Отдел образования Администрации Цимлянского района </w:t>
      </w:r>
    </w:p>
    <w:p w:rsidR="00946BD4" w:rsidRPr="00946BD4" w:rsidRDefault="00946BD4" w:rsidP="000B34E6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7C0E" w:rsidRPr="00946BD4" w:rsidRDefault="00637C0E" w:rsidP="000B34E6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46BD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ПРИКАЗ</w:t>
      </w:r>
      <w:r w:rsidRPr="00946B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37C0E" w:rsidRPr="00946BD4" w:rsidRDefault="00637C0E" w:rsidP="000B34E6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46B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:rsidR="00637C0E" w:rsidRDefault="00637C0E" w:rsidP="000B34E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 </w:t>
      </w:r>
      <w:r w:rsidR="001629C9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>21.05</w:t>
      </w:r>
      <w:r w:rsidR="008C25B8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9C3BE5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>2021</w:t>
      </w:r>
      <w:r w:rsidR="008557E0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                                                                               </w:t>
      </w:r>
      <w:r w:rsidR="00AB5C50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1B5C12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404A2E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1629C9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>09</w:t>
      </w:r>
      <w:r w:rsidR="001B5C12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5B4A92" w:rsidRPr="001629C9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</w:p>
    <w:p w:rsidR="00637C0E" w:rsidRPr="00946BD4" w:rsidRDefault="00637C0E" w:rsidP="000B34E6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</w:tblGrid>
      <w:tr w:rsidR="000E2C23" w:rsidRPr="00946BD4" w:rsidTr="00946BD4">
        <w:trPr>
          <w:trHeight w:val="767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0E2C23" w:rsidRPr="00AB061D" w:rsidRDefault="00154CF2" w:rsidP="00AB061D">
            <w:pPr>
              <w:pStyle w:val="1"/>
              <w:spacing w:before="0" w:line="276" w:lineRule="auto"/>
              <w:ind w:firstLine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</w:t>
            </w:r>
            <w:r w:rsidR="00AB061D" w:rsidRPr="00AB061D">
              <w:rPr>
                <w:sz w:val="24"/>
                <w:szCs w:val="24"/>
              </w:rPr>
              <w:t xml:space="preserve"> ответственных за направления </w:t>
            </w:r>
          </w:p>
          <w:p w:rsidR="00AB061D" w:rsidRDefault="00AB061D" w:rsidP="00A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1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управления качеством образования </w:t>
            </w:r>
          </w:p>
          <w:p w:rsidR="00AB061D" w:rsidRPr="00AB061D" w:rsidRDefault="00AB061D" w:rsidP="00AB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района </w:t>
            </w:r>
          </w:p>
        </w:tc>
      </w:tr>
    </w:tbl>
    <w:p w:rsidR="000B34E6" w:rsidRDefault="000B34E6" w:rsidP="000B34E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BE5" w:rsidRPr="00154CF2" w:rsidRDefault="001B05EC" w:rsidP="001B05E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минобразования Ростовской области от 14.05.2021 № 407 «О закреплении ответственных за направления мониторинга механизмов управления качеством образования муниципальных районов и городских округов», письмом Управления оценки качества образования и контроля (надзора) за деятельностью органов государственной власти субъектов 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20.04.2021 № 08-70 «О направлении материалов по организации мониторинга системы управления качеством образования органов местного самоуправления», </w:t>
      </w:r>
      <w:r w:rsidR="00154CF2" w:rsidRPr="00154CF2">
        <w:rPr>
          <w:rFonts w:ascii="Times New Roman" w:hAnsi="Times New Roman" w:cs="Times New Roman"/>
          <w:sz w:val="28"/>
          <w:szCs w:val="28"/>
        </w:rPr>
        <w:t>в</w:t>
      </w:r>
      <w:r w:rsidR="00154CF2" w:rsidRPr="00154CF2">
        <w:rPr>
          <w:rFonts w:ascii="Times New Roman" w:hAnsi="Times New Roman" w:cs="Times New Roman"/>
          <w:sz w:val="28"/>
          <w:szCs w:val="28"/>
        </w:rPr>
        <w:t xml:space="preserve"> целях обеспечения своевременности предоставления сведений и материалов для проведения оценки механизмов </w:t>
      </w:r>
      <w:r w:rsidR="00154CF2" w:rsidRPr="00154CF2">
        <w:rPr>
          <w:rFonts w:ascii="Times New Roman" w:hAnsi="Times New Roman" w:cs="Times New Roman"/>
          <w:sz w:val="28"/>
          <w:szCs w:val="28"/>
        </w:rPr>
        <w:t xml:space="preserve">управления качеством образования и </w:t>
      </w:r>
      <w:r w:rsidRPr="00154CF2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муниципальных механизмов управления качеством образования, </w:t>
      </w:r>
    </w:p>
    <w:p w:rsidR="00DB3210" w:rsidRPr="00946BD4" w:rsidRDefault="00DB3210" w:rsidP="000B34E6">
      <w:pPr>
        <w:pStyle w:val="a7"/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946BD4">
        <w:rPr>
          <w:b/>
        </w:rPr>
        <w:t>ПРИКАЗЫВАЮ:</w:t>
      </w:r>
    </w:p>
    <w:p w:rsidR="00BE07EE" w:rsidRDefault="00154CF2" w:rsidP="00EE73AE">
      <w:pPr>
        <w:pStyle w:val="aa"/>
        <w:numPr>
          <w:ilvl w:val="0"/>
          <w:numId w:val="19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sz w:val="28"/>
        </w:rPr>
      </w:pPr>
      <w:r w:rsidRPr="00154CF2">
        <w:rPr>
          <w:sz w:val="28"/>
          <w:szCs w:val="28"/>
        </w:rPr>
        <w:t>Назначить ответственных лиц</w:t>
      </w:r>
      <w:r>
        <w:t xml:space="preserve"> </w:t>
      </w:r>
      <w:r>
        <w:rPr>
          <w:sz w:val="28"/>
        </w:rPr>
        <w:t>за направления мониторинга механизмов управления качеством образования Цимлянского района</w:t>
      </w:r>
      <w:r w:rsidR="00125C95">
        <w:rPr>
          <w:sz w:val="28"/>
        </w:rPr>
        <w:t xml:space="preserve"> (далее- ответственные </w:t>
      </w:r>
      <w:r w:rsidR="002B5656">
        <w:rPr>
          <w:sz w:val="28"/>
        </w:rPr>
        <w:t>за направления</w:t>
      </w:r>
      <w:r w:rsidR="00125C95">
        <w:rPr>
          <w:sz w:val="28"/>
        </w:rPr>
        <w:t xml:space="preserve"> ММУКО)</w:t>
      </w:r>
      <w:r>
        <w:rPr>
          <w:sz w:val="28"/>
        </w:rPr>
        <w:t>:</w:t>
      </w:r>
    </w:p>
    <w:p w:rsidR="00154CF2" w:rsidRDefault="00154CF2" w:rsidP="00154CF2">
      <w:pPr>
        <w:pStyle w:val="aa"/>
        <w:tabs>
          <w:tab w:val="left" w:pos="0"/>
        </w:tabs>
        <w:spacing w:after="0" w:line="276" w:lineRule="auto"/>
        <w:ind w:left="927"/>
        <w:contextualSpacing/>
        <w:jc w:val="both"/>
        <w:rPr>
          <w:sz w:val="28"/>
        </w:rPr>
      </w:pPr>
    </w:p>
    <w:tbl>
      <w:tblPr>
        <w:tblStyle w:val="a9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EE73AE" w:rsidTr="005160AC">
        <w:tc>
          <w:tcPr>
            <w:tcW w:w="4961" w:type="dxa"/>
          </w:tcPr>
          <w:p w:rsidR="00154CF2" w:rsidRDefault="00154CF2" w:rsidP="00154CF2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оценки качества подготовки обучающихся</w:t>
            </w:r>
          </w:p>
        </w:tc>
        <w:tc>
          <w:tcPr>
            <w:tcW w:w="4253" w:type="dxa"/>
          </w:tcPr>
          <w:p w:rsidR="00154CF2" w:rsidRDefault="00154CF2" w:rsidP="00154CF2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Гребейникова</w:t>
            </w:r>
            <w:proofErr w:type="spellEnd"/>
            <w:r>
              <w:rPr>
                <w:sz w:val="28"/>
                <w:szCs w:val="28"/>
              </w:rPr>
              <w:t xml:space="preserve"> Ю.П., ведущий специалист отдела образования Администрации Цимлянского района </w:t>
            </w:r>
          </w:p>
          <w:p w:rsidR="00EE73AE" w:rsidRDefault="00EE73AE" w:rsidP="00154CF2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EE73AE" w:rsidTr="005160AC">
        <w:tc>
          <w:tcPr>
            <w:tcW w:w="4961" w:type="dxa"/>
          </w:tcPr>
          <w:p w:rsidR="00154CF2" w:rsidRDefault="00154CF2" w:rsidP="00154CF2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работы со школами с низкими результатами обучения и/ или школами, функционирующими в неблагоприятных социальных условиях</w:t>
            </w:r>
          </w:p>
          <w:p w:rsidR="005160AC" w:rsidRDefault="005160AC" w:rsidP="00154CF2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54CF2" w:rsidRDefault="00154CF2" w:rsidP="00154CF2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Родина Н.М., заведующий районным методическим кабинетом</w:t>
            </w:r>
          </w:p>
        </w:tc>
      </w:tr>
      <w:tr w:rsidR="00EE73AE" w:rsidTr="005160AC">
        <w:tc>
          <w:tcPr>
            <w:tcW w:w="4961" w:type="dxa"/>
          </w:tcPr>
          <w:p w:rsidR="00154CF2" w:rsidRDefault="00154CF2" w:rsidP="00125C95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выявления, поддержки и развития способностей и талантов у детей и молодежи</w:t>
            </w:r>
          </w:p>
        </w:tc>
        <w:tc>
          <w:tcPr>
            <w:tcW w:w="4253" w:type="dxa"/>
          </w:tcPr>
          <w:p w:rsidR="00154CF2" w:rsidRDefault="00154CF2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Родина Н.М., заведующий районным методическим кабинетом</w:t>
            </w:r>
          </w:p>
          <w:p w:rsidR="00154CF2" w:rsidRDefault="00154CF2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EE73AE" w:rsidTr="005160AC">
        <w:tc>
          <w:tcPr>
            <w:tcW w:w="4961" w:type="dxa"/>
          </w:tcPr>
          <w:p w:rsidR="00EE73AE" w:rsidRPr="00EE73AE" w:rsidRDefault="00EE73AE" w:rsidP="00125C95">
            <w:pPr>
              <w:pStyle w:val="aa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E73AE">
              <w:rPr>
                <w:sz w:val="28"/>
                <w:szCs w:val="28"/>
              </w:rPr>
              <w:lastRenderedPageBreak/>
              <w:t>Система работы по самоопределению и</w:t>
            </w:r>
          </w:p>
          <w:p w:rsidR="00EE73AE" w:rsidRPr="00EE73AE" w:rsidRDefault="00EE73AE" w:rsidP="00EE73AE">
            <w:pPr>
              <w:pStyle w:val="aa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E73AE">
              <w:rPr>
                <w:sz w:val="28"/>
                <w:szCs w:val="28"/>
              </w:rPr>
              <w:t>профессиональной ориентации</w:t>
            </w:r>
          </w:p>
          <w:p w:rsidR="00154CF2" w:rsidRDefault="00EE73AE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EE73AE">
              <w:rPr>
                <w:sz w:val="28"/>
                <w:szCs w:val="28"/>
              </w:rPr>
              <w:t>обучающихся</w:t>
            </w:r>
          </w:p>
        </w:tc>
        <w:tc>
          <w:tcPr>
            <w:tcW w:w="4253" w:type="dxa"/>
          </w:tcPr>
          <w:p w:rsidR="00154CF2" w:rsidRDefault="00EE73AE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Горук</w:t>
            </w:r>
            <w:proofErr w:type="spellEnd"/>
            <w:r>
              <w:rPr>
                <w:sz w:val="28"/>
                <w:szCs w:val="28"/>
              </w:rPr>
              <w:t xml:space="preserve"> Н.А., старший инспектор отдела образования </w:t>
            </w:r>
            <w:r>
              <w:rPr>
                <w:sz w:val="28"/>
                <w:szCs w:val="28"/>
              </w:rPr>
              <w:t>Администрации Цимлянского района</w:t>
            </w:r>
          </w:p>
          <w:p w:rsidR="005160AC" w:rsidRDefault="005160AC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EE73AE" w:rsidTr="005160AC">
        <w:tc>
          <w:tcPr>
            <w:tcW w:w="4961" w:type="dxa"/>
          </w:tcPr>
          <w:p w:rsidR="00EE73AE" w:rsidRPr="00EE73AE" w:rsidRDefault="00EE73AE" w:rsidP="00EE73AE">
            <w:pPr>
              <w:pStyle w:val="aa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E73AE">
              <w:rPr>
                <w:sz w:val="28"/>
                <w:szCs w:val="28"/>
              </w:rPr>
              <w:t>Система мониторинга эффективности</w:t>
            </w:r>
          </w:p>
          <w:p w:rsidR="00EE73AE" w:rsidRPr="00EE73AE" w:rsidRDefault="00EE73AE" w:rsidP="00125C95">
            <w:pPr>
              <w:pStyle w:val="aa"/>
              <w:tabs>
                <w:tab w:val="left" w:pos="0"/>
              </w:tabs>
              <w:spacing w:after="0"/>
              <w:contextualSpacing/>
              <w:rPr>
                <w:sz w:val="28"/>
                <w:szCs w:val="28"/>
              </w:rPr>
            </w:pPr>
            <w:r w:rsidRPr="00EE73AE">
              <w:rPr>
                <w:sz w:val="28"/>
                <w:szCs w:val="28"/>
              </w:rPr>
              <w:t>руководителей всех образовательных</w:t>
            </w:r>
          </w:p>
          <w:p w:rsidR="00154CF2" w:rsidRDefault="00EE73AE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EE73AE">
              <w:rPr>
                <w:sz w:val="28"/>
                <w:szCs w:val="28"/>
              </w:rPr>
              <w:t>организаций региона</w:t>
            </w:r>
          </w:p>
        </w:tc>
        <w:tc>
          <w:tcPr>
            <w:tcW w:w="4253" w:type="dxa"/>
          </w:tcPr>
          <w:p w:rsidR="00154CF2" w:rsidRDefault="00EE73AE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Малая А.Ю., заместитель заведующего отделом образования Администрации Цимлянского района</w:t>
            </w:r>
          </w:p>
          <w:p w:rsidR="005160AC" w:rsidRDefault="005160AC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EE73AE" w:rsidTr="005160AC">
        <w:tc>
          <w:tcPr>
            <w:tcW w:w="4961" w:type="dxa"/>
          </w:tcPr>
          <w:p w:rsidR="00EE73AE" w:rsidRPr="00EE73AE" w:rsidRDefault="00EE73AE" w:rsidP="00125C95">
            <w:pPr>
              <w:pStyle w:val="aa"/>
              <w:tabs>
                <w:tab w:val="left" w:pos="0"/>
              </w:tabs>
              <w:spacing w:after="0"/>
              <w:contextualSpacing/>
              <w:rPr>
                <w:sz w:val="28"/>
                <w:szCs w:val="28"/>
              </w:rPr>
            </w:pPr>
            <w:r w:rsidRPr="00EE73AE">
              <w:rPr>
                <w:sz w:val="28"/>
                <w:szCs w:val="28"/>
              </w:rPr>
              <w:t xml:space="preserve">Система </w:t>
            </w:r>
            <w:r>
              <w:rPr>
                <w:sz w:val="28"/>
                <w:szCs w:val="28"/>
              </w:rPr>
              <w:t xml:space="preserve">обеспечения </w:t>
            </w:r>
          </w:p>
          <w:p w:rsidR="00154CF2" w:rsidRDefault="00EE73AE" w:rsidP="00125C95">
            <w:pPr>
              <w:pStyle w:val="aa"/>
              <w:tabs>
                <w:tab w:val="left" w:pos="0"/>
              </w:tabs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развития </w:t>
            </w:r>
            <w:r w:rsidRPr="00EE73AE">
              <w:rPr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4253" w:type="dxa"/>
          </w:tcPr>
          <w:p w:rsidR="00EE73AE" w:rsidRDefault="00EE73AE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Родина Н.М., заведующий районным методическим кабинетом</w:t>
            </w:r>
          </w:p>
          <w:p w:rsidR="00154CF2" w:rsidRDefault="00154CF2" w:rsidP="00154CF2">
            <w:pPr>
              <w:pStyle w:val="aa"/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E73AE" w:rsidTr="005160AC">
        <w:tc>
          <w:tcPr>
            <w:tcW w:w="4961" w:type="dxa"/>
          </w:tcPr>
          <w:p w:rsidR="00EE73AE" w:rsidRPr="00EE73AE" w:rsidRDefault="00EE73AE" w:rsidP="00EE73AE">
            <w:pPr>
              <w:pStyle w:val="aa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E73AE">
              <w:rPr>
                <w:sz w:val="28"/>
                <w:szCs w:val="28"/>
              </w:rPr>
              <w:t>Система организации воспитания и</w:t>
            </w:r>
          </w:p>
          <w:p w:rsidR="00154CF2" w:rsidRDefault="00EE73AE" w:rsidP="00EE73AE">
            <w:pPr>
              <w:pStyle w:val="aa"/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социализации обучающихся</w:t>
            </w:r>
          </w:p>
        </w:tc>
        <w:tc>
          <w:tcPr>
            <w:tcW w:w="4253" w:type="dxa"/>
          </w:tcPr>
          <w:p w:rsidR="005160AC" w:rsidRDefault="005160AC" w:rsidP="005160AC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Родина Н.М., заведующий районным методическим кабинетом</w:t>
            </w:r>
          </w:p>
          <w:p w:rsidR="005160AC" w:rsidRDefault="005160AC" w:rsidP="005160AC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EE73AE" w:rsidTr="005160AC">
        <w:tc>
          <w:tcPr>
            <w:tcW w:w="4961" w:type="dxa"/>
          </w:tcPr>
          <w:p w:rsidR="00154CF2" w:rsidRDefault="005160AC" w:rsidP="00125C95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мониторинга качеством дошкольного образования </w:t>
            </w:r>
          </w:p>
        </w:tc>
        <w:tc>
          <w:tcPr>
            <w:tcW w:w="4253" w:type="dxa"/>
          </w:tcPr>
          <w:p w:rsidR="00154CF2" w:rsidRDefault="005160AC" w:rsidP="005160AC">
            <w:pPr>
              <w:pStyle w:val="aa"/>
              <w:tabs>
                <w:tab w:val="left" w:pos="0"/>
              </w:tabs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Скворцова Н.Э., </w:t>
            </w:r>
            <w:r>
              <w:rPr>
                <w:sz w:val="28"/>
                <w:szCs w:val="28"/>
              </w:rPr>
              <w:t xml:space="preserve">ведущий специалист отдела образования Администрации Цимлянского района </w:t>
            </w:r>
          </w:p>
        </w:tc>
      </w:tr>
    </w:tbl>
    <w:p w:rsidR="00154CF2" w:rsidRPr="00154CF2" w:rsidRDefault="00154CF2" w:rsidP="00154CF2">
      <w:pPr>
        <w:pStyle w:val="aa"/>
        <w:tabs>
          <w:tab w:val="left" w:pos="0"/>
        </w:tabs>
        <w:spacing w:after="0" w:line="276" w:lineRule="auto"/>
        <w:ind w:left="927"/>
        <w:contextualSpacing/>
        <w:jc w:val="both"/>
        <w:rPr>
          <w:sz w:val="28"/>
          <w:szCs w:val="28"/>
        </w:rPr>
      </w:pPr>
    </w:p>
    <w:p w:rsidR="005160AC" w:rsidRPr="005A6BD0" w:rsidRDefault="005160AC" w:rsidP="00090AAA">
      <w:pPr>
        <w:pStyle w:val="aa"/>
        <w:numPr>
          <w:ilvl w:val="0"/>
          <w:numId w:val="19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Pr="005160AC">
        <w:rPr>
          <w:sz w:val="28"/>
          <w:szCs w:val="28"/>
        </w:rPr>
        <w:t xml:space="preserve"> </w:t>
      </w:r>
      <w:r w:rsidRPr="005160AC">
        <w:rPr>
          <w:sz w:val="28"/>
        </w:rPr>
        <w:t>за направления</w:t>
      </w:r>
      <w:r w:rsidR="00125C95">
        <w:rPr>
          <w:sz w:val="28"/>
        </w:rPr>
        <w:t xml:space="preserve"> ММУКО</w:t>
      </w:r>
      <w:r w:rsidRPr="005160AC">
        <w:rPr>
          <w:sz w:val="28"/>
        </w:rPr>
        <w:t xml:space="preserve"> </w:t>
      </w:r>
      <w:r w:rsidR="005A6BD0">
        <w:rPr>
          <w:sz w:val="28"/>
        </w:rPr>
        <w:t>обеспечить:</w:t>
      </w:r>
    </w:p>
    <w:p w:rsidR="005A6BD0" w:rsidRPr="005A6BD0" w:rsidRDefault="005A6BD0" w:rsidP="00090AAA">
      <w:pPr>
        <w:pStyle w:val="aa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</w:rPr>
        <w:t>Сформированность и эффективность функционирования механизмов управления качеством образования отдела образования Администрации Цимлянского района.</w:t>
      </w:r>
    </w:p>
    <w:p w:rsidR="005A6BD0" w:rsidRPr="005A6BD0" w:rsidRDefault="005A6BD0" w:rsidP="00090AAA">
      <w:pPr>
        <w:pStyle w:val="aa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</w:rPr>
        <w:t>Нормативное закрепление обоснованных целей, перечней показателей, сведений о методах сбора информации, которые могут содержаться в муниципальных концептуальных документах (в концепциях, положениях, методологиях, моделях, регламентах и т.д.)</w:t>
      </w:r>
    </w:p>
    <w:p w:rsidR="005A6BD0" w:rsidRPr="00F26F4C" w:rsidRDefault="005A6BD0" w:rsidP="00090AAA">
      <w:pPr>
        <w:pStyle w:val="aa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Взаимодействие </w:t>
      </w:r>
      <w:r w:rsidR="00F26F4C">
        <w:rPr>
          <w:sz w:val="28"/>
        </w:rPr>
        <w:t>со структурными подразделениями минобразования Ростовской области в соответствии с приложением к приказу минобразования Ростовской области от 14.05.2021 № 407 «О закреплении ответственных за направления мониторинга механизмов управления качеством образования муниципальных районов и городских округов».</w:t>
      </w:r>
    </w:p>
    <w:p w:rsidR="00F26F4C" w:rsidRPr="00F26F4C" w:rsidRDefault="00F26F4C" w:rsidP="00090AAA">
      <w:pPr>
        <w:pStyle w:val="aa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</w:rPr>
        <w:t>Своевременное размещение информации на официальном сайте отдела образования Администрации Цимлянского района.</w:t>
      </w:r>
    </w:p>
    <w:p w:rsidR="00F26F4C" w:rsidRDefault="00F26F4C" w:rsidP="00090AAA">
      <w:pPr>
        <w:pStyle w:val="aa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Предоставление муниципальному организатору </w:t>
      </w:r>
      <w:r>
        <w:rPr>
          <w:sz w:val="28"/>
          <w:szCs w:val="28"/>
        </w:rPr>
        <w:t>при проведении мониторинга системы управления качеством образования на территории Цимлянского района</w:t>
      </w:r>
      <w:r w:rsidR="00A9698D">
        <w:rPr>
          <w:sz w:val="28"/>
          <w:szCs w:val="28"/>
        </w:rPr>
        <w:t xml:space="preserve"> </w:t>
      </w:r>
      <w:r w:rsidR="0036514C">
        <w:rPr>
          <w:sz w:val="28"/>
          <w:szCs w:val="28"/>
        </w:rPr>
        <w:t xml:space="preserve">в срок </w:t>
      </w:r>
      <w:r w:rsidR="0036514C">
        <w:rPr>
          <w:b/>
          <w:sz w:val="28"/>
          <w:szCs w:val="28"/>
        </w:rPr>
        <w:t>до 16</w:t>
      </w:r>
      <w:r w:rsidR="0036514C" w:rsidRPr="0036514C">
        <w:rPr>
          <w:b/>
          <w:sz w:val="28"/>
          <w:szCs w:val="28"/>
        </w:rPr>
        <w:t xml:space="preserve"> июля</w:t>
      </w:r>
      <w:r w:rsidR="0036514C">
        <w:rPr>
          <w:b/>
          <w:sz w:val="28"/>
          <w:szCs w:val="28"/>
        </w:rPr>
        <w:t xml:space="preserve"> 2021 года</w:t>
      </w:r>
      <w:r w:rsidR="0036514C">
        <w:rPr>
          <w:sz w:val="28"/>
          <w:szCs w:val="28"/>
        </w:rPr>
        <w:t xml:space="preserve"> </w:t>
      </w:r>
      <w:r w:rsidR="00A9698D">
        <w:rPr>
          <w:sz w:val="28"/>
          <w:szCs w:val="28"/>
        </w:rPr>
        <w:t>информацию</w:t>
      </w:r>
      <w:r w:rsidR="0036514C">
        <w:rPr>
          <w:sz w:val="28"/>
          <w:szCs w:val="28"/>
        </w:rPr>
        <w:t xml:space="preserve"> согласно </w:t>
      </w:r>
      <w:proofErr w:type="gramStart"/>
      <w:r w:rsidR="0036514C">
        <w:rPr>
          <w:sz w:val="28"/>
          <w:szCs w:val="28"/>
        </w:rPr>
        <w:t>приложению</w:t>
      </w:r>
      <w:proofErr w:type="gramEnd"/>
      <w:r w:rsidR="0036514C">
        <w:rPr>
          <w:sz w:val="28"/>
          <w:szCs w:val="28"/>
        </w:rPr>
        <w:t xml:space="preserve"> к настоящему приказу.</w:t>
      </w:r>
    </w:p>
    <w:p w:rsidR="00090AAA" w:rsidRPr="00090AAA" w:rsidRDefault="00090AAA" w:rsidP="00090AAA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AAA">
        <w:rPr>
          <w:rFonts w:ascii="Times New Roman" w:hAnsi="Times New Roman"/>
          <w:sz w:val="28"/>
          <w:szCs w:val="28"/>
        </w:rPr>
        <w:t xml:space="preserve">Назначить муниципальным организатором при проведении мониторинга системы управления качеством образования на территории Цимлянского района ведущего специалиста отдела </w:t>
      </w:r>
      <w:r w:rsidR="00125C95" w:rsidRPr="00090AAA">
        <w:rPr>
          <w:rFonts w:ascii="Times New Roman" w:hAnsi="Times New Roman"/>
          <w:sz w:val="28"/>
          <w:szCs w:val="28"/>
        </w:rPr>
        <w:t xml:space="preserve">образования </w:t>
      </w:r>
      <w:r w:rsidR="00125C95">
        <w:rPr>
          <w:rFonts w:ascii="Times New Roman" w:hAnsi="Times New Roman"/>
          <w:sz w:val="28"/>
          <w:szCs w:val="28"/>
        </w:rPr>
        <w:t xml:space="preserve">Администрации Цимлянского района </w:t>
      </w:r>
      <w:proofErr w:type="spellStart"/>
      <w:r w:rsidRPr="00090AAA">
        <w:rPr>
          <w:rFonts w:ascii="Times New Roman" w:hAnsi="Times New Roman"/>
          <w:sz w:val="28"/>
          <w:szCs w:val="28"/>
        </w:rPr>
        <w:t>Гребейникову</w:t>
      </w:r>
      <w:proofErr w:type="spellEnd"/>
      <w:r w:rsidRPr="00090AAA">
        <w:rPr>
          <w:rFonts w:ascii="Times New Roman" w:hAnsi="Times New Roman"/>
          <w:sz w:val="28"/>
          <w:szCs w:val="28"/>
        </w:rPr>
        <w:t xml:space="preserve"> Ю.П.</w:t>
      </w:r>
    </w:p>
    <w:p w:rsidR="008F6E27" w:rsidRDefault="00090AAA" w:rsidP="00125C95">
      <w:pPr>
        <w:pStyle w:val="aa"/>
        <w:numPr>
          <w:ilvl w:val="0"/>
          <w:numId w:val="19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организатору</w:t>
      </w:r>
      <w:r w:rsidRPr="00090AAA">
        <w:rPr>
          <w:sz w:val="28"/>
          <w:szCs w:val="28"/>
        </w:rPr>
        <w:t xml:space="preserve"> при проведении мониторинга системы управления качеством образования на территории Цимлянского района</w:t>
      </w:r>
      <w:r>
        <w:rPr>
          <w:sz w:val="28"/>
          <w:szCs w:val="28"/>
        </w:rPr>
        <w:t xml:space="preserve"> осуществлять</w:t>
      </w:r>
      <w:r w:rsidR="008F6E27">
        <w:rPr>
          <w:sz w:val="28"/>
          <w:szCs w:val="28"/>
        </w:rPr>
        <w:t>:</w:t>
      </w:r>
    </w:p>
    <w:p w:rsidR="008F6E27" w:rsidRDefault="008F6E27" w:rsidP="008F6E27">
      <w:pPr>
        <w:pStyle w:val="aa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90AAA">
        <w:rPr>
          <w:sz w:val="28"/>
          <w:szCs w:val="28"/>
        </w:rPr>
        <w:t xml:space="preserve">аполнение формы сбора первичных данных по всем направлениям </w:t>
      </w:r>
      <w:r w:rsidR="00125C95">
        <w:rPr>
          <w:sz w:val="28"/>
          <w:szCs w:val="28"/>
        </w:rPr>
        <w:t>ММУКО</w:t>
      </w:r>
      <w:r>
        <w:rPr>
          <w:sz w:val="28"/>
          <w:szCs w:val="28"/>
        </w:rPr>
        <w:t xml:space="preserve"> в соответствии с Методическими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в установленный региональными координаторами срок для организации экспертизы.</w:t>
      </w:r>
    </w:p>
    <w:p w:rsidR="008F6E27" w:rsidRPr="008F6E27" w:rsidRDefault="008F6E27" w:rsidP="008F6E27">
      <w:pPr>
        <w:pStyle w:val="aa"/>
        <w:numPr>
          <w:ilvl w:val="1"/>
          <w:numId w:val="19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C95">
        <w:rPr>
          <w:sz w:val="28"/>
          <w:szCs w:val="28"/>
        </w:rPr>
        <w:t>заимодействие с</w:t>
      </w:r>
      <w:r w:rsidR="006D7399">
        <w:rPr>
          <w:sz w:val="28"/>
          <w:szCs w:val="28"/>
        </w:rPr>
        <w:t xml:space="preserve"> о</w:t>
      </w:r>
      <w:r w:rsidR="006D7399">
        <w:rPr>
          <w:sz w:val="28"/>
          <w:szCs w:val="28"/>
        </w:rPr>
        <w:t>тветственным</w:t>
      </w:r>
      <w:r w:rsidR="006D7399">
        <w:rPr>
          <w:sz w:val="28"/>
          <w:szCs w:val="28"/>
        </w:rPr>
        <w:t>и</w:t>
      </w:r>
      <w:r w:rsidR="006D7399" w:rsidRPr="005160AC">
        <w:rPr>
          <w:sz w:val="28"/>
          <w:szCs w:val="28"/>
        </w:rPr>
        <w:t xml:space="preserve"> </w:t>
      </w:r>
      <w:r w:rsidR="006D7399" w:rsidRPr="005160AC">
        <w:rPr>
          <w:sz w:val="28"/>
        </w:rPr>
        <w:t>за направления</w:t>
      </w:r>
      <w:r w:rsidR="006D7399">
        <w:rPr>
          <w:sz w:val="28"/>
        </w:rPr>
        <w:t xml:space="preserve"> ММУКО</w:t>
      </w:r>
      <w:r w:rsidR="00125C95">
        <w:rPr>
          <w:sz w:val="28"/>
          <w:szCs w:val="28"/>
        </w:rPr>
        <w:t xml:space="preserve"> </w:t>
      </w:r>
      <w:r w:rsidR="006D7399">
        <w:rPr>
          <w:sz w:val="28"/>
          <w:szCs w:val="28"/>
        </w:rPr>
        <w:t xml:space="preserve">Цимлянского района и </w:t>
      </w:r>
      <w:r w:rsidR="00125C95">
        <w:rPr>
          <w:sz w:val="28"/>
          <w:szCs w:val="28"/>
        </w:rPr>
        <w:t>региональными координаторами</w:t>
      </w:r>
      <w:r>
        <w:rPr>
          <w:sz w:val="28"/>
          <w:szCs w:val="28"/>
        </w:rPr>
        <w:t xml:space="preserve"> по вопросам заполнения </w:t>
      </w:r>
      <w:r>
        <w:rPr>
          <w:sz w:val="28"/>
          <w:szCs w:val="28"/>
        </w:rPr>
        <w:t>формы сбора первичных данных по всем направлениям ММУКО</w:t>
      </w:r>
      <w:r w:rsidR="00125C95">
        <w:rPr>
          <w:sz w:val="28"/>
          <w:szCs w:val="28"/>
        </w:rPr>
        <w:t>.</w:t>
      </w:r>
    </w:p>
    <w:p w:rsidR="006D7399" w:rsidRDefault="006D7399" w:rsidP="00125C95">
      <w:pPr>
        <w:pStyle w:val="aa"/>
        <w:numPr>
          <w:ilvl w:val="0"/>
          <w:numId w:val="19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Мнушкиной А.Н., секретарю отдела образования Администрации Цимлянского района довести настоящий приказ до сведения </w:t>
      </w:r>
      <w:r w:rsidR="002B5656">
        <w:rPr>
          <w:sz w:val="28"/>
          <w:szCs w:val="28"/>
        </w:rPr>
        <w:t>всех указанных лиц в данном приказе.</w:t>
      </w:r>
    </w:p>
    <w:p w:rsidR="00EE46EC" w:rsidRPr="00125C95" w:rsidRDefault="00BB694D" w:rsidP="00125C95">
      <w:pPr>
        <w:pStyle w:val="aa"/>
        <w:numPr>
          <w:ilvl w:val="0"/>
          <w:numId w:val="19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125C95">
        <w:rPr>
          <w:sz w:val="28"/>
          <w:szCs w:val="28"/>
        </w:rPr>
        <w:t xml:space="preserve"> </w:t>
      </w:r>
      <w:r w:rsidR="0009377E" w:rsidRPr="00125C95">
        <w:rPr>
          <w:sz w:val="28"/>
          <w:szCs w:val="28"/>
        </w:rPr>
        <w:t>Контроль исполнения приказа оставляю за собой.</w:t>
      </w:r>
    </w:p>
    <w:p w:rsidR="004048DF" w:rsidRPr="00946BD4" w:rsidRDefault="004048DF" w:rsidP="000B34E6">
      <w:pPr>
        <w:pStyle w:val="a7"/>
        <w:spacing w:line="276" w:lineRule="auto"/>
        <w:contextualSpacing/>
        <w:jc w:val="both"/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17"/>
      </w:tblGrid>
      <w:tr w:rsidR="00EE46EC" w:rsidRPr="00946BD4" w:rsidTr="006601E5">
        <w:tc>
          <w:tcPr>
            <w:tcW w:w="4831" w:type="dxa"/>
          </w:tcPr>
          <w:p w:rsidR="00EE46EC" w:rsidRPr="00946BD4" w:rsidRDefault="00EE46EC" w:rsidP="000B34E6">
            <w:pPr>
              <w:pStyle w:val="a7"/>
              <w:spacing w:line="276" w:lineRule="auto"/>
              <w:ind w:firstLine="0"/>
              <w:contextualSpacing/>
              <w:jc w:val="both"/>
            </w:pPr>
            <w:r w:rsidRPr="00946BD4">
              <w:t xml:space="preserve">Заведующий отделом образования Администрации Цимлянского района </w:t>
            </w:r>
          </w:p>
        </w:tc>
        <w:tc>
          <w:tcPr>
            <w:tcW w:w="4740" w:type="dxa"/>
          </w:tcPr>
          <w:p w:rsidR="00EE46EC" w:rsidRPr="00946BD4" w:rsidRDefault="00EE46EC" w:rsidP="000B34E6">
            <w:pPr>
              <w:pStyle w:val="a7"/>
              <w:spacing w:line="276" w:lineRule="auto"/>
              <w:ind w:firstLine="0"/>
              <w:contextualSpacing/>
              <w:jc w:val="both"/>
            </w:pPr>
          </w:p>
          <w:p w:rsidR="00EE46EC" w:rsidRPr="00946BD4" w:rsidRDefault="006601E5" w:rsidP="000B34E6">
            <w:pPr>
              <w:pStyle w:val="a7"/>
              <w:spacing w:line="276" w:lineRule="auto"/>
              <w:ind w:firstLine="0"/>
              <w:contextualSpacing/>
              <w:jc w:val="right"/>
            </w:pPr>
            <w:r>
              <w:t xml:space="preserve">   </w:t>
            </w:r>
            <w:r w:rsidR="000B34E6">
              <w:t xml:space="preserve">   </w:t>
            </w:r>
            <w:r w:rsidR="00EE46EC" w:rsidRPr="00946BD4">
              <w:t>Антипов И.В.</w:t>
            </w:r>
          </w:p>
        </w:tc>
      </w:tr>
    </w:tbl>
    <w:p w:rsidR="00EE46EC" w:rsidRDefault="00EE46EC" w:rsidP="008C25B8">
      <w:pPr>
        <w:pStyle w:val="a7"/>
        <w:spacing w:line="276" w:lineRule="auto"/>
        <w:ind w:firstLine="0"/>
        <w:contextualSpacing/>
        <w:jc w:val="both"/>
      </w:pPr>
    </w:p>
    <w:p w:rsidR="006D7399" w:rsidRDefault="006D7399" w:rsidP="000B34E6">
      <w:pPr>
        <w:pStyle w:val="a7"/>
        <w:spacing w:line="276" w:lineRule="auto"/>
        <w:contextualSpacing/>
        <w:jc w:val="both"/>
      </w:pPr>
    </w:p>
    <w:p w:rsidR="000B34E6" w:rsidRDefault="006D7399" w:rsidP="000B34E6">
      <w:pPr>
        <w:pStyle w:val="a7"/>
        <w:spacing w:line="276" w:lineRule="auto"/>
        <w:contextualSpacing/>
        <w:jc w:val="both"/>
      </w:pPr>
      <w:r>
        <w:t>С приказом ознакомлен(а):</w:t>
      </w:r>
    </w:p>
    <w:p w:rsidR="006D7399" w:rsidRDefault="006D7399" w:rsidP="000B34E6">
      <w:pPr>
        <w:pStyle w:val="a7"/>
        <w:spacing w:line="276" w:lineRule="auto"/>
        <w:contextualSpacing/>
        <w:jc w:val="both"/>
      </w:pPr>
      <w:r>
        <w:t xml:space="preserve">____________________Ю.П. </w:t>
      </w:r>
      <w:proofErr w:type="spellStart"/>
      <w:r>
        <w:t>Гребейникова</w:t>
      </w:r>
      <w:proofErr w:type="spellEnd"/>
    </w:p>
    <w:p w:rsidR="006D7399" w:rsidRDefault="006D7399" w:rsidP="000B34E6">
      <w:pPr>
        <w:pStyle w:val="a7"/>
        <w:spacing w:line="276" w:lineRule="auto"/>
        <w:contextualSpacing/>
        <w:jc w:val="both"/>
      </w:pPr>
      <w:r>
        <w:t>____________________Н.М. Родина</w:t>
      </w:r>
    </w:p>
    <w:p w:rsidR="006D7399" w:rsidRDefault="006D7399" w:rsidP="000B34E6">
      <w:pPr>
        <w:pStyle w:val="a7"/>
        <w:spacing w:line="276" w:lineRule="auto"/>
        <w:contextualSpacing/>
        <w:jc w:val="both"/>
      </w:pPr>
      <w:r>
        <w:t xml:space="preserve">____________________Н.А. </w:t>
      </w:r>
      <w:proofErr w:type="spellStart"/>
      <w:r>
        <w:t>Горук</w:t>
      </w:r>
      <w:proofErr w:type="spellEnd"/>
    </w:p>
    <w:p w:rsidR="006D7399" w:rsidRDefault="006D7399" w:rsidP="000B34E6">
      <w:pPr>
        <w:pStyle w:val="a7"/>
        <w:spacing w:line="276" w:lineRule="auto"/>
        <w:contextualSpacing/>
        <w:jc w:val="both"/>
      </w:pPr>
      <w:r>
        <w:t>____________________А.Ю. Малая</w:t>
      </w:r>
    </w:p>
    <w:p w:rsidR="006D7399" w:rsidRDefault="006D7399" w:rsidP="000B34E6">
      <w:pPr>
        <w:pStyle w:val="a7"/>
        <w:spacing w:line="276" w:lineRule="auto"/>
        <w:contextualSpacing/>
        <w:jc w:val="both"/>
      </w:pPr>
      <w:r>
        <w:t>_____________________Н.Э. Скворцова</w:t>
      </w:r>
    </w:p>
    <w:p w:rsidR="006D7399" w:rsidRDefault="006D7399" w:rsidP="000B34E6">
      <w:pPr>
        <w:pStyle w:val="a7"/>
        <w:spacing w:line="276" w:lineRule="auto"/>
        <w:contextualSpacing/>
        <w:jc w:val="both"/>
      </w:pPr>
    </w:p>
    <w:p w:rsidR="0011598E" w:rsidRDefault="0011598E" w:rsidP="000B34E6">
      <w:pPr>
        <w:pStyle w:val="a7"/>
        <w:spacing w:line="276" w:lineRule="auto"/>
        <w:contextualSpacing/>
        <w:jc w:val="both"/>
      </w:pPr>
    </w:p>
    <w:p w:rsidR="002B5656" w:rsidRPr="00946BD4" w:rsidRDefault="002B5656" w:rsidP="000B34E6">
      <w:pPr>
        <w:pStyle w:val="a7"/>
        <w:spacing w:line="276" w:lineRule="auto"/>
        <w:contextualSpacing/>
        <w:jc w:val="both"/>
      </w:pPr>
      <w:bookmarkStart w:id="0" w:name="_GoBack"/>
      <w:bookmarkEnd w:id="0"/>
    </w:p>
    <w:p w:rsidR="00EE46EC" w:rsidRDefault="00EE46EC" w:rsidP="000B34E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 xml:space="preserve">Приказ подготовлен ведущим специалистом </w:t>
      </w:r>
    </w:p>
    <w:p w:rsidR="004C1B52" w:rsidRDefault="00EE46EC" w:rsidP="000B34E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 xml:space="preserve">отдела образования </w:t>
      </w:r>
      <w:proofErr w:type="spellStart"/>
      <w:r w:rsidRPr="002D2088">
        <w:rPr>
          <w:rFonts w:ascii="Times New Roman" w:hAnsi="Times New Roman" w:cs="Times New Roman"/>
          <w:sz w:val="22"/>
          <w:szCs w:val="28"/>
        </w:rPr>
        <w:t>Гребейниковой</w:t>
      </w:r>
      <w:proofErr w:type="spellEnd"/>
      <w:r w:rsidRPr="002D2088">
        <w:rPr>
          <w:rFonts w:ascii="Times New Roman" w:hAnsi="Times New Roman" w:cs="Times New Roman"/>
          <w:sz w:val="22"/>
          <w:szCs w:val="28"/>
        </w:rPr>
        <w:t xml:space="preserve"> Ю.П.</w:t>
      </w:r>
    </w:p>
    <w:sectPr w:rsidR="004C1B52" w:rsidSect="001B05E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18C"/>
    <w:multiLevelType w:val="hybridMultilevel"/>
    <w:tmpl w:val="8A148368"/>
    <w:lvl w:ilvl="0" w:tplc="CF46626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C162E"/>
    <w:multiLevelType w:val="hybridMultilevel"/>
    <w:tmpl w:val="2F1CCD66"/>
    <w:lvl w:ilvl="0" w:tplc="845C4ECA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158B"/>
    <w:multiLevelType w:val="hybridMultilevel"/>
    <w:tmpl w:val="3EA83678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586162"/>
    <w:multiLevelType w:val="hybridMultilevel"/>
    <w:tmpl w:val="89C81F4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481B"/>
    <w:multiLevelType w:val="multilevel"/>
    <w:tmpl w:val="828A5B2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 w15:restartNumberingAfterBreak="0">
    <w:nsid w:val="2E1C13DE"/>
    <w:multiLevelType w:val="hybridMultilevel"/>
    <w:tmpl w:val="DAB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41BD0"/>
    <w:multiLevelType w:val="multilevel"/>
    <w:tmpl w:val="CF8CB8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B3E5515"/>
    <w:multiLevelType w:val="hybridMultilevel"/>
    <w:tmpl w:val="647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F0BC1"/>
    <w:multiLevelType w:val="hybridMultilevel"/>
    <w:tmpl w:val="18C8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C0F64"/>
    <w:multiLevelType w:val="hybridMultilevel"/>
    <w:tmpl w:val="39EE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0C5BAC"/>
    <w:multiLevelType w:val="hybridMultilevel"/>
    <w:tmpl w:val="967CC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30770"/>
    <w:multiLevelType w:val="hybridMultilevel"/>
    <w:tmpl w:val="2774CF7E"/>
    <w:lvl w:ilvl="0" w:tplc="FA1C955E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101354"/>
    <w:multiLevelType w:val="hybridMultilevel"/>
    <w:tmpl w:val="3F08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71046"/>
    <w:multiLevelType w:val="hybridMultilevel"/>
    <w:tmpl w:val="C50E46C0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7130D"/>
    <w:multiLevelType w:val="multilevel"/>
    <w:tmpl w:val="36CCC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C12C2B"/>
    <w:multiLevelType w:val="hybridMultilevel"/>
    <w:tmpl w:val="E138BD7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7B483DB4"/>
    <w:multiLevelType w:val="hybridMultilevel"/>
    <w:tmpl w:val="E6E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278F"/>
    <w:multiLevelType w:val="multilevel"/>
    <w:tmpl w:val="CE30B1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5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B7"/>
    <w:rsid w:val="000026B3"/>
    <w:rsid w:val="0001135F"/>
    <w:rsid w:val="000205B2"/>
    <w:rsid w:val="00020CC9"/>
    <w:rsid w:val="00036E85"/>
    <w:rsid w:val="000449C0"/>
    <w:rsid w:val="0005271D"/>
    <w:rsid w:val="0006064A"/>
    <w:rsid w:val="000867DD"/>
    <w:rsid w:val="00090AAA"/>
    <w:rsid w:val="0009377E"/>
    <w:rsid w:val="0009389F"/>
    <w:rsid w:val="00096F22"/>
    <w:rsid w:val="000A10B1"/>
    <w:rsid w:val="000B34E6"/>
    <w:rsid w:val="000B3E1E"/>
    <w:rsid w:val="000E2C23"/>
    <w:rsid w:val="0011598E"/>
    <w:rsid w:val="00125C95"/>
    <w:rsid w:val="00154CF2"/>
    <w:rsid w:val="001629C9"/>
    <w:rsid w:val="00196A01"/>
    <w:rsid w:val="001B05EC"/>
    <w:rsid w:val="001B5C12"/>
    <w:rsid w:val="001D26B2"/>
    <w:rsid w:val="001E46FB"/>
    <w:rsid w:val="00211793"/>
    <w:rsid w:val="00212119"/>
    <w:rsid w:val="002131F1"/>
    <w:rsid w:val="00253EB7"/>
    <w:rsid w:val="0025528A"/>
    <w:rsid w:val="00284746"/>
    <w:rsid w:val="002874A6"/>
    <w:rsid w:val="002B5656"/>
    <w:rsid w:val="003025E4"/>
    <w:rsid w:val="00314F65"/>
    <w:rsid w:val="0036514C"/>
    <w:rsid w:val="003776A9"/>
    <w:rsid w:val="00395A3B"/>
    <w:rsid w:val="003A0F53"/>
    <w:rsid w:val="003A5EA3"/>
    <w:rsid w:val="003B05F4"/>
    <w:rsid w:val="003B064B"/>
    <w:rsid w:val="003E4DA7"/>
    <w:rsid w:val="003F2E7A"/>
    <w:rsid w:val="004048DF"/>
    <w:rsid w:val="00404A2E"/>
    <w:rsid w:val="00404E9D"/>
    <w:rsid w:val="0043384A"/>
    <w:rsid w:val="0043553C"/>
    <w:rsid w:val="00484912"/>
    <w:rsid w:val="004938A6"/>
    <w:rsid w:val="004C1B52"/>
    <w:rsid w:val="004E09CA"/>
    <w:rsid w:val="00507BA6"/>
    <w:rsid w:val="005160AC"/>
    <w:rsid w:val="00526940"/>
    <w:rsid w:val="00533348"/>
    <w:rsid w:val="0056697F"/>
    <w:rsid w:val="0059118E"/>
    <w:rsid w:val="00591B2C"/>
    <w:rsid w:val="00594DFD"/>
    <w:rsid w:val="00595C6B"/>
    <w:rsid w:val="005A6BD0"/>
    <w:rsid w:val="005B4A92"/>
    <w:rsid w:val="00613789"/>
    <w:rsid w:val="006141E6"/>
    <w:rsid w:val="00616432"/>
    <w:rsid w:val="0063238D"/>
    <w:rsid w:val="00637C0E"/>
    <w:rsid w:val="006601E5"/>
    <w:rsid w:val="0066178A"/>
    <w:rsid w:val="00674743"/>
    <w:rsid w:val="0067744B"/>
    <w:rsid w:val="00682C86"/>
    <w:rsid w:val="0068712E"/>
    <w:rsid w:val="0069129F"/>
    <w:rsid w:val="006926B3"/>
    <w:rsid w:val="00695001"/>
    <w:rsid w:val="00697AC4"/>
    <w:rsid w:val="006D0E27"/>
    <w:rsid w:val="006D7399"/>
    <w:rsid w:val="006F2201"/>
    <w:rsid w:val="00707240"/>
    <w:rsid w:val="00724EC1"/>
    <w:rsid w:val="007444C1"/>
    <w:rsid w:val="00754E80"/>
    <w:rsid w:val="00786E0E"/>
    <w:rsid w:val="007D3E5D"/>
    <w:rsid w:val="00806560"/>
    <w:rsid w:val="00854442"/>
    <w:rsid w:val="008557E0"/>
    <w:rsid w:val="00867741"/>
    <w:rsid w:val="00872294"/>
    <w:rsid w:val="00872F0F"/>
    <w:rsid w:val="008751E0"/>
    <w:rsid w:val="008816A8"/>
    <w:rsid w:val="008C25B8"/>
    <w:rsid w:val="008C3F23"/>
    <w:rsid w:val="008D0EDB"/>
    <w:rsid w:val="008F1A65"/>
    <w:rsid w:val="008F53E9"/>
    <w:rsid w:val="008F6E27"/>
    <w:rsid w:val="00926376"/>
    <w:rsid w:val="00931B1E"/>
    <w:rsid w:val="00946BD4"/>
    <w:rsid w:val="00957E48"/>
    <w:rsid w:val="00962D33"/>
    <w:rsid w:val="00965373"/>
    <w:rsid w:val="00971D6D"/>
    <w:rsid w:val="009943C8"/>
    <w:rsid w:val="009B0E59"/>
    <w:rsid w:val="009B5378"/>
    <w:rsid w:val="009C2C65"/>
    <w:rsid w:val="009C3BE5"/>
    <w:rsid w:val="009D490F"/>
    <w:rsid w:val="00A0487D"/>
    <w:rsid w:val="00A21867"/>
    <w:rsid w:val="00A36243"/>
    <w:rsid w:val="00A5139D"/>
    <w:rsid w:val="00A5436C"/>
    <w:rsid w:val="00A62F62"/>
    <w:rsid w:val="00A71DCD"/>
    <w:rsid w:val="00A75E94"/>
    <w:rsid w:val="00A9698D"/>
    <w:rsid w:val="00AA3735"/>
    <w:rsid w:val="00AB061D"/>
    <w:rsid w:val="00AB5C50"/>
    <w:rsid w:val="00AC24C2"/>
    <w:rsid w:val="00AC69E5"/>
    <w:rsid w:val="00AF1498"/>
    <w:rsid w:val="00B131D3"/>
    <w:rsid w:val="00B3336A"/>
    <w:rsid w:val="00B45F08"/>
    <w:rsid w:val="00B9201A"/>
    <w:rsid w:val="00B95CF0"/>
    <w:rsid w:val="00BB694D"/>
    <w:rsid w:val="00BB7B1E"/>
    <w:rsid w:val="00BE07EE"/>
    <w:rsid w:val="00C37FE8"/>
    <w:rsid w:val="00C561E4"/>
    <w:rsid w:val="00C63103"/>
    <w:rsid w:val="00C85BF3"/>
    <w:rsid w:val="00C877C0"/>
    <w:rsid w:val="00CB4932"/>
    <w:rsid w:val="00CF47FD"/>
    <w:rsid w:val="00D12CF5"/>
    <w:rsid w:val="00D14BFA"/>
    <w:rsid w:val="00D44FE0"/>
    <w:rsid w:val="00D44FF8"/>
    <w:rsid w:val="00D77494"/>
    <w:rsid w:val="00D83E29"/>
    <w:rsid w:val="00D91C3F"/>
    <w:rsid w:val="00D97AF1"/>
    <w:rsid w:val="00DA144E"/>
    <w:rsid w:val="00DB3210"/>
    <w:rsid w:val="00DD0A52"/>
    <w:rsid w:val="00E053D2"/>
    <w:rsid w:val="00E22881"/>
    <w:rsid w:val="00E35BAA"/>
    <w:rsid w:val="00E5103A"/>
    <w:rsid w:val="00E71B95"/>
    <w:rsid w:val="00E72BDE"/>
    <w:rsid w:val="00E7592F"/>
    <w:rsid w:val="00E778AC"/>
    <w:rsid w:val="00E86B1C"/>
    <w:rsid w:val="00EA0E6B"/>
    <w:rsid w:val="00EA3213"/>
    <w:rsid w:val="00EC732F"/>
    <w:rsid w:val="00EE3E33"/>
    <w:rsid w:val="00EE46EC"/>
    <w:rsid w:val="00EE73AE"/>
    <w:rsid w:val="00F03D2A"/>
    <w:rsid w:val="00F22CCD"/>
    <w:rsid w:val="00F26F4C"/>
    <w:rsid w:val="00F4633B"/>
    <w:rsid w:val="00F512CE"/>
    <w:rsid w:val="00F57657"/>
    <w:rsid w:val="00F63BFF"/>
    <w:rsid w:val="00F84B94"/>
    <w:rsid w:val="00F95FAA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0FBB"/>
  <w15:docId w15:val="{97405230-444F-47F6-B62C-97A584A9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0F"/>
  </w:style>
  <w:style w:type="paragraph" w:styleId="1">
    <w:name w:val="heading 1"/>
    <w:basedOn w:val="a"/>
    <w:next w:val="a"/>
    <w:link w:val="10"/>
    <w:qFormat/>
    <w:rsid w:val="00D91C3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91C3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637C0E"/>
    <w:rPr>
      <w:color w:val="0000FF" w:themeColor="hyperlink"/>
      <w:u w:val="single"/>
    </w:rPr>
  </w:style>
  <w:style w:type="paragraph" w:styleId="a5">
    <w:name w:val="header"/>
    <w:basedOn w:val="a"/>
    <w:link w:val="a6"/>
    <w:rsid w:val="00971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71D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971D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DB32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B3210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0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4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0E2C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E2C2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17980-5ACC-46BB-91AC-FE3B2441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37</cp:revision>
  <cp:lastPrinted>2020-06-26T11:17:00Z</cp:lastPrinted>
  <dcterms:created xsi:type="dcterms:W3CDTF">2020-02-26T07:41:00Z</dcterms:created>
  <dcterms:modified xsi:type="dcterms:W3CDTF">2021-06-18T11:13:00Z</dcterms:modified>
</cp:coreProperties>
</file>